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398DD506" w:rsidR="001C01C4" w:rsidRDefault="00520A64" w:rsidP="001C01C4">
      <w:pPr>
        <w:spacing w:after="0"/>
        <w:jc w:val="center"/>
      </w:pPr>
      <w:r>
        <w:t>February 18</w:t>
      </w:r>
      <w:r w:rsidR="001C01C4">
        <w:t>, 20</w:t>
      </w:r>
      <w:r w:rsidR="00BB06B6">
        <w:t>20</w:t>
      </w:r>
    </w:p>
    <w:p w14:paraId="084BF7AE" w14:textId="77777777" w:rsidR="001C01C4" w:rsidRPr="001C01C4" w:rsidRDefault="001C01C4">
      <w:pPr>
        <w:rPr>
          <w:b/>
          <w:bCs/>
        </w:rPr>
      </w:pPr>
    </w:p>
    <w:p w14:paraId="25FB92E8" w14:textId="0C9C8B64" w:rsidR="00CB3ACE" w:rsidRDefault="00597EC4">
      <w:r w:rsidRPr="001C01C4">
        <w:rPr>
          <w:b/>
          <w:bCs/>
        </w:rPr>
        <w:t>In Attendance:</w:t>
      </w:r>
      <w:r>
        <w:t xml:space="preserve"> Terri Sprouse, Cheryl Jones, Bill Schaffner</w:t>
      </w:r>
      <w:r w:rsidR="00520A64">
        <w:t>, Crystal Anders</w:t>
      </w:r>
    </w:p>
    <w:p w14:paraId="207C5598" w14:textId="429E3B3C" w:rsidR="00597EC4" w:rsidRDefault="00597EC4">
      <w:r w:rsidRPr="001C01C4">
        <w:rPr>
          <w:b/>
          <w:bCs/>
        </w:rPr>
        <w:t>Staff:</w:t>
      </w:r>
      <w:r>
        <w:t xml:space="preserve"> </w:t>
      </w:r>
      <w:r w:rsidR="001F3287">
        <w:t>Samantha Geib</w:t>
      </w:r>
      <w:r w:rsidR="00520A64">
        <w:t>, Wendy Dixon, Tammy Kelledes</w:t>
      </w:r>
    </w:p>
    <w:p w14:paraId="01EC0CCB" w14:textId="4DB96D11" w:rsidR="00597EC4" w:rsidRDefault="00597EC4">
      <w:r w:rsidRPr="001C01C4">
        <w:rPr>
          <w:b/>
          <w:bCs/>
        </w:rPr>
        <w:t>Public:</w:t>
      </w:r>
      <w:r>
        <w:t xml:space="preserve"> </w:t>
      </w:r>
      <w:r w:rsidR="0055660B">
        <w:t>Mayor Reichart</w:t>
      </w:r>
    </w:p>
    <w:p w14:paraId="72794E19" w14:textId="7B31A795" w:rsidR="00513F0D" w:rsidRDefault="00513F0D">
      <w:r>
        <w:t>The m</w:t>
      </w:r>
      <w:r w:rsidR="00597EC4">
        <w:t>eeting was called to order</w:t>
      </w:r>
      <w:r>
        <w:t xml:space="preserve"> @ </w:t>
      </w:r>
      <w:r w:rsidR="00A42F7B">
        <w:t>70</w:t>
      </w:r>
      <w:r w:rsidR="00520A64">
        <w:t>1</w:t>
      </w:r>
      <w:r w:rsidR="00A42F7B">
        <w:t>p</w:t>
      </w:r>
      <w:r w:rsidR="00AB619B">
        <w:t>m by Cheryl Jones</w:t>
      </w:r>
    </w:p>
    <w:p w14:paraId="6FCF0003" w14:textId="49F4FFEF" w:rsidR="00520A64" w:rsidRDefault="00520A64" w:rsidP="00DA0B41">
      <w:r>
        <w:t>Mayor Reichart swore in our newest member, Crystal Anders.</w:t>
      </w:r>
    </w:p>
    <w:p w14:paraId="2C8B5282" w14:textId="2D7FB15C"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520A64" w:rsidRPr="00520A64">
        <w:rPr>
          <w:i/>
          <w:iCs/>
        </w:rPr>
        <w:t>January 21, 2020, with the correction to Mr. and Mrs. Kinnamons</w:t>
      </w:r>
      <w:r w:rsidR="0069709D">
        <w:rPr>
          <w:i/>
          <w:iCs/>
        </w:rPr>
        <w:t>’</w:t>
      </w:r>
      <w:r w:rsidR="00520A64" w:rsidRPr="00520A64">
        <w:rPr>
          <w:i/>
          <w:iCs/>
        </w:rPr>
        <w:t xml:space="preserve"> name. </w:t>
      </w:r>
      <w:r w:rsidRPr="00520A64">
        <w:rPr>
          <w:i/>
          <w:iCs/>
        </w:rPr>
        <w:t xml:space="preserve">Terri made a motion. </w:t>
      </w:r>
      <w:r w:rsidR="00520A64" w:rsidRPr="00520A64">
        <w:rPr>
          <w:i/>
          <w:iCs/>
        </w:rPr>
        <w:t xml:space="preserve">Crystal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5D80DB8A" w14:textId="56DFEF33" w:rsidR="000C313A" w:rsidRDefault="00520A64" w:rsidP="00DA0B41">
      <w:pPr>
        <w:rPr>
          <w:b/>
          <w:bCs/>
        </w:rPr>
      </w:pPr>
      <w:r>
        <w:rPr>
          <w:b/>
          <w:bCs/>
        </w:rPr>
        <w:t>GES</w:t>
      </w:r>
    </w:p>
    <w:p w14:paraId="67E86811" w14:textId="04F53596" w:rsidR="00520A64" w:rsidRDefault="001470D9" w:rsidP="00DA0B41">
      <w:r>
        <w:t>Still no building plan as of yet. Wendy called Kevin with Caroline County and he said he would look into it and would get us a copy.</w:t>
      </w:r>
    </w:p>
    <w:p w14:paraId="4E155C3C" w14:textId="1A0B695B" w:rsidR="001470D9" w:rsidRDefault="001470D9" w:rsidP="00DA0B41">
      <w:pPr>
        <w:rPr>
          <w:b/>
          <w:bCs/>
        </w:rPr>
      </w:pPr>
      <w:r>
        <w:rPr>
          <w:b/>
          <w:bCs/>
        </w:rPr>
        <w:t>Dollar General/ Lane Engineering</w:t>
      </w:r>
    </w:p>
    <w:p w14:paraId="42D57AA3" w14:textId="63DBA783" w:rsidR="001470D9" w:rsidRPr="001470D9" w:rsidRDefault="001470D9" w:rsidP="00DA0B41">
      <w:r>
        <w:t>Dollar General needs to go to the BOA for a variance for the sign they want to install. The sign exceeds the square footage for signage allowed in our code. The staff working with the Planning Commission will need to write a letter to the BOA stating why we could not approve it, as well as what DG is asking for</w:t>
      </w:r>
      <w:r w:rsidR="00657813">
        <w:t xml:space="preserve">. We have already approved the recommendation to take to the appeals board. Planning Commission suggested maybe we suggest to Dollar General about only having one sign instead of both. They also suggested maybe starting construction without the sign that way there is no hold up and then add the sign later after it has been approved. Bill brought up that the sign will need electric so it would probably need approval sooner rather then later so the new electric can be put in first thing. The appeals board will be a lengthy process and </w:t>
      </w:r>
      <w:r w:rsidR="00BA0C4B">
        <w:t xml:space="preserve">Oxford Chase might </w:t>
      </w:r>
      <w:r w:rsidR="00FF5031">
        <w:t xml:space="preserve">not be happy about that. </w:t>
      </w:r>
      <w:r w:rsidR="00102DC8">
        <w:t>The planning commission is to write a letter to the appeals board</w:t>
      </w:r>
      <w:r w:rsidR="00BC6356">
        <w:t xml:space="preserve">. </w:t>
      </w:r>
      <w:r w:rsidR="00102DC8">
        <w:t xml:space="preserve">Crystal brought up that we are setting ourselves up for the future, if we let this go future business owners are going to want the same. The BOA hearing needs to be published in the paper. We can give the appeals board all the facts and what DG proposed but it is up to them if they approve it or not. </w:t>
      </w:r>
    </w:p>
    <w:p w14:paraId="6C6E7514" w14:textId="1171EFC6" w:rsidR="00102DC8" w:rsidRDefault="00102DC8" w:rsidP="00E87B4A">
      <w:pPr>
        <w:rPr>
          <w:b/>
          <w:bCs/>
        </w:rPr>
      </w:pPr>
      <w:r>
        <w:rPr>
          <w:b/>
          <w:bCs/>
        </w:rPr>
        <w:t>Other Business</w:t>
      </w:r>
    </w:p>
    <w:p w14:paraId="5B083CE5" w14:textId="293301CB" w:rsidR="00102DC8" w:rsidRDefault="00102DC8" w:rsidP="00E87B4A">
      <w:r>
        <w:t>KCI- Are invoiced covered by the developer? KCI is itemized, but we would like to have separate bills for each project.</w:t>
      </w:r>
    </w:p>
    <w:p w14:paraId="24D88FB5" w14:textId="2E77660B" w:rsidR="00102DC8" w:rsidRDefault="00102DC8" w:rsidP="00E87B4A">
      <w:r>
        <w:t>The Town is in the process or looking at another engineering consultant.</w:t>
      </w:r>
    </w:p>
    <w:p w14:paraId="35926F1E" w14:textId="6E002A11" w:rsidR="00102DC8" w:rsidRDefault="00102DC8" w:rsidP="00E87B4A">
      <w:r>
        <w:t>PZ Board and Sam have training @ Salisbury University on Friday.</w:t>
      </w:r>
    </w:p>
    <w:p w14:paraId="175ACAB6" w14:textId="1BF2D904" w:rsidR="00102DC8" w:rsidRPr="00102DC8" w:rsidRDefault="00102DC8" w:rsidP="00E87B4A">
      <w:r>
        <w:t>Some farmers backed out of the Solar field project, not sure which ones and if it wi</w:t>
      </w:r>
      <w:r w:rsidR="00B74D51">
        <w:t>ll affect the town.</w:t>
      </w:r>
    </w:p>
    <w:p w14:paraId="64881AEC" w14:textId="49E993A0" w:rsidR="00C95E1F" w:rsidRDefault="00C95E1F" w:rsidP="00E87B4A">
      <w:r>
        <w:lastRenderedPageBreak/>
        <w:t>Meeting was</w:t>
      </w:r>
      <w:r w:rsidR="00F2050A">
        <w:t xml:space="preserve"> motioned to be</w:t>
      </w:r>
      <w:r>
        <w:t xml:space="preserve"> adjourned at </w:t>
      </w:r>
      <w:r w:rsidR="00B74D51">
        <w:t>8:13</w:t>
      </w:r>
      <w:r>
        <w:t>pm</w:t>
      </w:r>
      <w:r w:rsidR="00F2050A">
        <w:t xml:space="preserve"> by </w:t>
      </w:r>
      <w:r w:rsidR="00B74D51">
        <w:t>Bill</w:t>
      </w:r>
      <w:r w:rsidR="00F2050A">
        <w:t xml:space="preserve">. Seconded by </w:t>
      </w:r>
      <w:r w:rsidR="00B74D51">
        <w:t>Terri</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A6A2E"/>
    <w:rsid w:val="000C313A"/>
    <w:rsid w:val="000D26E6"/>
    <w:rsid w:val="00102DC8"/>
    <w:rsid w:val="001470D9"/>
    <w:rsid w:val="00153A2B"/>
    <w:rsid w:val="00195DAC"/>
    <w:rsid w:val="001C01C4"/>
    <w:rsid w:val="001F3287"/>
    <w:rsid w:val="002A43DF"/>
    <w:rsid w:val="00304137"/>
    <w:rsid w:val="003D7BBB"/>
    <w:rsid w:val="003F03BC"/>
    <w:rsid w:val="003F5A96"/>
    <w:rsid w:val="004324D4"/>
    <w:rsid w:val="004F2F5B"/>
    <w:rsid w:val="00513F0D"/>
    <w:rsid w:val="00520A64"/>
    <w:rsid w:val="0055660B"/>
    <w:rsid w:val="0056379D"/>
    <w:rsid w:val="00597EC4"/>
    <w:rsid w:val="005B2BD5"/>
    <w:rsid w:val="0061765F"/>
    <w:rsid w:val="00645D92"/>
    <w:rsid w:val="00657813"/>
    <w:rsid w:val="0069709D"/>
    <w:rsid w:val="006C187E"/>
    <w:rsid w:val="00730A6E"/>
    <w:rsid w:val="00786EF3"/>
    <w:rsid w:val="00801FDC"/>
    <w:rsid w:val="008222F2"/>
    <w:rsid w:val="00825971"/>
    <w:rsid w:val="008443B4"/>
    <w:rsid w:val="008F6A6A"/>
    <w:rsid w:val="0090705F"/>
    <w:rsid w:val="009363C4"/>
    <w:rsid w:val="00974D4C"/>
    <w:rsid w:val="00997919"/>
    <w:rsid w:val="009B364E"/>
    <w:rsid w:val="00A41A95"/>
    <w:rsid w:val="00A42F7B"/>
    <w:rsid w:val="00A566CC"/>
    <w:rsid w:val="00AB5DB8"/>
    <w:rsid w:val="00AB619B"/>
    <w:rsid w:val="00AC16B6"/>
    <w:rsid w:val="00AD330A"/>
    <w:rsid w:val="00B74D51"/>
    <w:rsid w:val="00B83A40"/>
    <w:rsid w:val="00BA0C4B"/>
    <w:rsid w:val="00BB06B6"/>
    <w:rsid w:val="00BC3244"/>
    <w:rsid w:val="00BC6356"/>
    <w:rsid w:val="00C15F3D"/>
    <w:rsid w:val="00C775A7"/>
    <w:rsid w:val="00C95E1F"/>
    <w:rsid w:val="00CB3ACE"/>
    <w:rsid w:val="00CE153F"/>
    <w:rsid w:val="00D36D7B"/>
    <w:rsid w:val="00D452E5"/>
    <w:rsid w:val="00D67719"/>
    <w:rsid w:val="00D75E5D"/>
    <w:rsid w:val="00DA018F"/>
    <w:rsid w:val="00DA0B41"/>
    <w:rsid w:val="00DA7763"/>
    <w:rsid w:val="00DB0B57"/>
    <w:rsid w:val="00DD4E2F"/>
    <w:rsid w:val="00E249EE"/>
    <w:rsid w:val="00E87B4A"/>
    <w:rsid w:val="00EB2266"/>
    <w:rsid w:val="00F1179B"/>
    <w:rsid w:val="00F2050A"/>
    <w:rsid w:val="00F35E7C"/>
    <w:rsid w:val="00F36B44"/>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6</cp:revision>
  <cp:lastPrinted>2020-02-18T20:24:00Z</cp:lastPrinted>
  <dcterms:created xsi:type="dcterms:W3CDTF">2020-02-27T20:23:00Z</dcterms:created>
  <dcterms:modified xsi:type="dcterms:W3CDTF">2020-07-07T11:58:00Z</dcterms:modified>
</cp:coreProperties>
</file>