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0148C" w14:textId="34ADA426" w:rsidR="000D4ACF" w:rsidRPr="00B05384" w:rsidRDefault="00B05384" w:rsidP="00B05384">
      <w:pPr>
        <w:jc w:val="center"/>
        <w:rPr>
          <w:b/>
          <w:bCs/>
          <w:sz w:val="32"/>
          <w:szCs w:val="32"/>
        </w:rPr>
      </w:pPr>
      <w:r w:rsidRPr="00B05384">
        <w:rPr>
          <w:b/>
          <w:bCs/>
          <w:sz w:val="32"/>
          <w:szCs w:val="32"/>
        </w:rPr>
        <w:t>05/21/2020</w:t>
      </w:r>
    </w:p>
    <w:p w14:paraId="047F1322" w14:textId="237E74CC" w:rsidR="00B05384" w:rsidRDefault="00B05384" w:rsidP="00B05384">
      <w:pPr>
        <w:jc w:val="center"/>
        <w:rPr>
          <w:b/>
          <w:bCs/>
          <w:sz w:val="32"/>
          <w:szCs w:val="32"/>
        </w:rPr>
      </w:pPr>
      <w:r w:rsidRPr="00B05384">
        <w:rPr>
          <w:b/>
          <w:bCs/>
          <w:sz w:val="32"/>
          <w:szCs w:val="32"/>
        </w:rPr>
        <w:t xml:space="preserve">TC </w:t>
      </w:r>
      <w:r w:rsidR="00D20A65">
        <w:rPr>
          <w:b/>
          <w:bCs/>
          <w:sz w:val="32"/>
          <w:szCs w:val="32"/>
        </w:rPr>
        <w:t xml:space="preserve">Workshop </w:t>
      </w:r>
      <w:r w:rsidRPr="00B05384">
        <w:rPr>
          <w:b/>
          <w:bCs/>
          <w:sz w:val="32"/>
          <w:szCs w:val="32"/>
        </w:rPr>
        <w:t>Meeting</w:t>
      </w:r>
    </w:p>
    <w:p w14:paraId="3AB98868" w14:textId="7AB2D140" w:rsidR="00B05384" w:rsidRPr="00B05384" w:rsidRDefault="00B05384" w:rsidP="00B05384">
      <w:pPr>
        <w:jc w:val="center"/>
        <w:rPr>
          <w:sz w:val="32"/>
          <w:szCs w:val="32"/>
        </w:rPr>
      </w:pPr>
    </w:p>
    <w:p w14:paraId="5FA98EBD" w14:textId="77777777" w:rsidR="009B49DB" w:rsidRDefault="00B05384" w:rsidP="00B05384">
      <w:pPr>
        <w:rPr>
          <w:sz w:val="24"/>
          <w:szCs w:val="24"/>
        </w:rPr>
      </w:pPr>
      <w:r w:rsidRPr="00B05384">
        <w:rPr>
          <w:sz w:val="24"/>
          <w:szCs w:val="24"/>
        </w:rPr>
        <w:t xml:space="preserve">In attendance: </w:t>
      </w:r>
      <w:r>
        <w:rPr>
          <w:sz w:val="24"/>
          <w:szCs w:val="24"/>
        </w:rPr>
        <w:t>Tammy Kelledes, Wendy Dixon, Jaime Fowler, All Council</w:t>
      </w:r>
      <w:r w:rsidR="009B49DB">
        <w:rPr>
          <w:sz w:val="24"/>
          <w:szCs w:val="24"/>
        </w:rPr>
        <w:t xml:space="preserve">.  </w:t>
      </w:r>
    </w:p>
    <w:p w14:paraId="68A38042" w14:textId="11901606" w:rsidR="00B05384" w:rsidRDefault="009B49DB" w:rsidP="00B05384">
      <w:pPr>
        <w:rPr>
          <w:sz w:val="24"/>
          <w:szCs w:val="24"/>
        </w:rPr>
      </w:pPr>
      <w:r>
        <w:rPr>
          <w:sz w:val="24"/>
          <w:szCs w:val="24"/>
        </w:rPr>
        <w:t>O</w:t>
      </w:r>
      <w:r w:rsidR="00B05384">
        <w:rPr>
          <w:sz w:val="24"/>
          <w:szCs w:val="24"/>
        </w:rPr>
        <w:t xml:space="preserve">n Zoom:  Lyndsey Ryan, Bill Lesmieres, and Scott Getchel. </w:t>
      </w:r>
    </w:p>
    <w:p w14:paraId="4EAF90B3" w14:textId="77777777" w:rsidR="00B05384" w:rsidRDefault="00B05384" w:rsidP="00B05384">
      <w:pPr>
        <w:rPr>
          <w:sz w:val="24"/>
          <w:szCs w:val="24"/>
        </w:rPr>
      </w:pPr>
      <w:r>
        <w:rPr>
          <w:sz w:val="24"/>
          <w:szCs w:val="24"/>
        </w:rPr>
        <w:t>At 6:01 PM Mayor Reichart called the meeting to order.</w:t>
      </w:r>
    </w:p>
    <w:p w14:paraId="596C4122" w14:textId="77777777" w:rsidR="00B05384" w:rsidRDefault="00B05384" w:rsidP="00B05384">
      <w:pPr>
        <w:rPr>
          <w:sz w:val="24"/>
          <w:szCs w:val="24"/>
        </w:rPr>
      </w:pPr>
      <w:r w:rsidRPr="00021A43">
        <w:rPr>
          <w:sz w:val="24"/>
          <w:szCs w:val="24"/>
          <w:u w:val="single"/>
        </w:rPr>
        <w:t>Town Manager Report</w:t>
      </w:r>
      <w:r>
        <w:rPr>
          <w:sz w:val="24"/>
          <w:szCs w:val="24"/>
        </w:rPr>
        <w:t>: See attached</w:t>
      </w:r>
    </w:p>
    <w:p w14:paraId="4F241B47" w14:textId="7A9964E9" w:rsidR="00EE6758" w:rsidRDefault="00B05384" w:rsidP="00B05384">
      <w:pPr>
        <w:rPr>
          <w:sz w:val="24"/>
          <w:szCs w:val="24"/>
        </w:rPr>
      </w:pPr>
      <w:r>
        <w:rPr>
          <w:sz w:val="24"/>
          <w:szCs w:val="24"/>
        </w:rPr>
        <w:t>Both Wendy &amp; Tammy spoke.  Tammy the town clerk added to be known that she is not interested in the Town Manager position contrary to rumors that have been going around.  Announce that Town Hall employees will be going back to their normal schedule of work as of 05/26/2020.  Not opening up Town Hall to the public as of yet though.  Will be adding plexi</w:t>
      </w:r>
      <w:r w:rsidR="001E0F35">
        <w:rPr>
          <w:sz w:val="24"/>
          <w:szCs w:val="24"/>
        </w:rPr>
        <w:t>-</w:t>
      </w:r>
      <w:r>
        <w:rPr>
          <w:sz w:val="24"/>
          <w:szCs w:val="24"/>
        </w:rPr>
        <w:t xml:space="preserve">glass window at the front counter.  </w:t>
      </w:r>
      <w:r w:rsidR="00EE6758">
        <w:rPr>
          <w:sz w:val="24"/>
          <w:szCs w:val="24"/>
        </w:rPr>
        <w:t>Tammy also offered for the commissioners to come into Town Hall and sit with the office employees to watch how we operate and work.  Town Manager added that we will be painting the big windows out front for the grads.  June 5</w:t>
      </w:r>
      <w:r w:rsidR="00EE6758" w:rsidRPr="00EE6758">
        <w:rPr>
          <w:sz w:val="24"/>
          <w:szCs w:val="24"/>
          <w:vertAlign w:val="superscript"/>
        </w:rPr>
        <w:t>th</w:t>
      </w:r>
      <w:r w:rsidR="00EE6758">
        <w:rPr>
          <w:sz w:val="24"/>
          <w:szCs w:val="24"/>
        </w:rPr>
        <w:t xml:space="preserve"> is the senior parade through the towns.  Mayor Reichart asked if there were any more ideas on what we could do for the seniors?  June 12 &amp; 13 @ the drive-in movie theatre kids will be getting Cap &amp; Gowns.  </w:t>
      </w:r>
    </w:p>
    <w:p w14:paraId="497910E9" w14:textId="605C04A9" w:rsidR="00EE6758" w:rsidRDefault="00EE6758" w:rsidP="00B05384">
      <w:pPr>
        <w:rPr>
          <w:sz w:val="24"/>
          <w:szCs w:val="24"/>
        </w:rPr>
      </w:pPr>
      <w:r w:rsidRPr="00021A43">
        <w:rPr>
          <w:sz w:val="24"/>
          <w:szCs w:val="24"/>
          <w:u w:val="single"/>
        </w:rPr>
        <w:t>COVID Update</w:t>
      </w:r>
      <w:r>
        <w:rPr>
          <w:sz w:val="24"/>
          <w:szCs w:val="24"/>
        </w:rPr>
        <w:t xml:space="preserve">: </w:t>
      </w:r>
    </w:p>
    <w:p w14:paraId="452BBD55" w14:textId="226AA05A" w:rsidR="00EE6758" w:rsidRDefault="00EE6758" w:rsidP="00B05384">
      <w:pPr>
        <w:rPr>
          <w:sz w:val="24"/>
          <w:szCs w:val="24"/>
        </w:rPr>
      </w:pPr>
      <w:r>
        <w:rPr>
          <w:sz w:val="24"/>
          <w:szCs w:val="24"/>
        </w:rPr>
        <w:t xml:space="preserve">Mayor Reichart discussed a plan extension on what we are currently following.  It is set to expire because its only good for a certain amount of time.  Lyndsey Ryan the towns lawyer stated that basically the council needed to decide.  She said is basically revolves around supporting local businesses.  Following Gov Hogans guidelines.  Oxford opened up tennis courts but not basketball courts.  Commissioner Cunningham stated Hogan allowed Tennis.  Commissioner Harrsion stated that your outside doing these activities.  Commissioner Cunnigham said to add a stipulation about everything needing to be under 10 people.  Commissioner Mackey &amp; Town Manage Dixon stated that when having yard sales they believe we should eliminate the fee for the permit.  Commissioner Knight agreed and stated why have people come up to Town Hall just to pay $5.00.  Commissioner Mackey stated that we need to make it clear that it has to be own your own property.  Commissioner Cunningham said to put an ordinance in </w:t>
      </w:r>
      <w:r w:rsidR="001E0F35">
        <w:rPr>
          <w:sz w:val="24"/>
          <w:szCs w:val="24"/>
        </w:rPr>
        <w:t>place about</w:t>
      </w:r>
      <w:r>
        <w:rPr>
          <w:sz w:val="24"/>
          <w:szCs w:val="24"/>
        </w:rPr>
        <w:t xml:space="preserve"> no yard sales being allowed during Monday – Friday.  Mayor Reichart agreed and stated we would eliminate the fee and see what problems arise.  And address them then.  Mayor Reicharts only concern was with </w:t>
      </w:r>
      <w:r w:rsidR="00021A43">
        <w:rPr>
          <w:sz w:val="24"/>
          <w:szCs w:val="24"/>
        </w:rPr>
        <w:t xml:space="preserve">the </w:t>
      </w:r>
      <w:r w:rsidR="001E0F35">
        <w:rPr>
          <w:sz w:val="24"/>
          <w:szCs w:val="24"/>
        </w:rPr>
        <w:t>women’s</w:t>
      </w:r>
      <w:r w:rsidR="00021A43">
        <w:rPr>
          <w:sz w:val="24"/>
          <w:szCs w:val="24"/>
        </w:rPr>
        <w:t xml:space="preserve"> yard sale because it’s the only one in the past that people didn’t need a permit for.  Commissioner Mackey asked Lyndsey if we needed to do anything legally to make these changes.  Lyndsey stated yes that we have to make a new resolution.  Commissioner Mackey motioned to pass it, and Commissioner </w:t>
      </w:r>
      <w:r w:rsidR="00021A43">
        <w:rPr>
          <w:sz w:val="24"/>
          <w:szCs w:val="24"/>
        </w:rPr>
        <w:lastRenderedPageBreak/>
        <w:t>Cunningham seconded it.  Lyndsey stated that we can follow what Governor Hogan has in effect right now.  Lyndsey stated otherwise ours expires on the 22</w:t>
      </w:r>
      <w:r w:rsidR="00021A43" w:rsidRPr="00021A43">
        <w:rPr>
          <w:sz w:val="24"/>
          <w:szCs w:val="24"/>
          <w:vertAlign w:val="superscript"/>
        </w:rPr>
        <w:t>nd</w:t>
      </w:r>
      <w:r w:rsidR="00021A43">
        <w:rPr>
          <w:sz w:val="24"/>
          <w:szCs w:val="24"/>
        </w:rPr>
        <w:t>.  Mayor Reichart stated that we will let is expire and keep Town Hall closed to the public.  Until we see what Governor Hogan says.  All in favor “I” non opposed.</w:t>
      </w:r>
    </w:p>
    <w:p w14:paraId="681BD133" w14:textId="2311E2B7" w:rsidR="00021A43" w:rsidRPr="00021A43" w:rsidRDefault="00021A43" w:rsidP="00B05384">
      <w:pPr>
        <w:rPr>
          <w:sz w:val="24"/>
          <w:szCs w:val="24"/>
          <w:u w:val="single"/>
        </w:rPr>
      </w:pPr>
      <w:r w:rsidRPr="00021A43">
        <w:rPr>
          <w:sz w:val="24"/>
          <w:szCs w:val="24"/>
          <w:u w:val="single"/>
        </w:rPr>
        <w:t xml:space="preserve">On call Emergency RFP: </w:t>
      </w:r>
    </w:p>
    <w:p w14:paraId="003353E3" w14:textId="7B23780F" w:rsidR="00021A43" w:rsidRDefault="00021A43" w:rsidP="00B05384">
      <w:pPr>
        <w:rPr>
          <w:sz w:val="24"/>
          <w:szCs w:val="24"/>
        </w:rPr>
      </w:pPr>
      <w:r>
        <w:rPr>
          <w:sz w:val="24"/>
          <w:szCs w:val="24"/>
        </w:rPr>
        <w:t xml:space="preserve">Lyndsey stated that there have been 4 responses.  </w:t>
      </w:r>
    </w:p>
    <w:p w14:paraId="1AC1D51B" w14:textId="210CABF9" w:rsidR="00021A43" w:rsidRDefault="00021A43" w:rsidP="00B05384">
      <w:pPr>
        <w:rPr>
          <w:sz w:val="24"/>
          <w:szCs w:val="24"/>
        </w:rPr>
      </w:pPr>
      <w:r>
        <w:rPr>
          <w:sz w:val="24"/>
          <w:szCs w:val="24"/>
        </w:rPr>
        <w:t>DFI: is the lowest fee structure but not much experience with municipalities.  No small local projects to date.</w:t>
      </w:r>
    </w:p>
    <w:p w14:paraId="7E2E3487" w14:textId="299A2294" w:rsidR="00021A43" w:rsidRDefault="00021A43" w:rsidP="00B05384">
      <w:pPr>
        <w:rPr>
          <w:sz w:val="24"/>
          <w:szCs w:val="24"/>
        </w:rPr>
      </w:pPr>
      <w:r>
        <w:rPr>
          <w:sz w:val="24"/>
          <w:szCs w:val="24"/>
        </w:rPr>
        <w:t>ROWL:  Local experience in Caroline County and the fees were comparable.  A lot of R</w:t>
      </w:r>
      <w:r w:rsidR="001E0F35">
        <w:rPr>
          <w:sz w:val="24"/>
          <w:szCs w:val="24"/>
        </w:rPr>
        <w:t>OWLS</w:t>
      </w:r>
      <w:r>
        <w:rPr>
          <w:sz w:val="24"/>
          <w:szCs w:val="24"/>
        </w:rPr>
        <w:t xml:space="preserve"> experience is with store bought.</w:t>
      </w:r>
    </w:p>
    <w:p w14:paraId="5770168D" w14:textId="484143F1" w:rsidR="00021A43" w:rsidRDefault="00021A43" w:rsidP="00B05384">
      <w:pPr>
        <w:rPr>
          <w:sz w:val="24"/>
          <w:szCs w:val="24"/>
        </w:rPr>
      </w:pPr>
      <w:r>
        <w:rPr>
          <w:sz w:val="24"/>
          <w:szCs w:val="24"/>
        </w:rPr>
        <w:t>DBF:  Have some experience, but an odd relationship.</w:t>
      </w:r>
    </w:p>
    <w:p w14:paraId="0AD854FD" w14:textId="0BBCE59C" w:rsidR="00021A43" w:rsidRDefault="00021A43" w:rsidP="00B05384">
      <w:pPr>
        <w:rPr>
          <w:sz w:val="24"/>
          <w:szCs w:val="24"/>
        </w:rPr>
      </w:pPr>
      <w:r>
        <w:rPr>
          <w:sz w:val="24"/>
          <w:szCs w:val="24"/>
        </w:rPr>
        <w:t xml:space="preserve">GNB:  has the same with Scott.  For all of them right now G &amp; B has more familiarity with the town.  They would be beneficial to save time and money. </w:t>
      </w:r>
    </w:p>
    <w:p w14:paraId="30C07E29" w14:textId="24D6F72C" w:rsidR="00021A43" w:rsidRDefault="00021A43" w:rsidP="00B05384">
      <w:pPr>
        <w:rPr>
          <w:sz w:val="24"/>
          <w:szCs w:val="24"/>
        </w:rPr>
      </w:pPr>
      <w:r>
        <w:rPr>
          <w:sz w:val="24"/>
          <w:szCs w:val="24"/>
        </w:rPr>
        <w:t xml:space="preserve">DBF:  is a little or smaller firm.  </w:t>
      </w:r>
    </w:p>
    <w:p w14:paraId="79852C0E" w14:textId="65D5234E" w:rsidR="00021A43" w:rsidRDefault="00021A43" w:rsidP="00B05384">
      <w:pPr>
        <w:rPr>
          <w:sz w:val="24"/>
          <w:szCs w:val="24"/>
        </w:rPr>
      </w:pPr>
      <w:r>
        <w:rPr>
          <w:sz w:val="24"/>
          <w:szCs w:val="24"/>
        </w:rPr>
        <w:t xml:space="preserve">Lyndsey spent a lot of time going through all the proposals.  </w:t>
      </w:r>
    </w:p>
    <w:p w14:paraId="7F51BE94" w14:textId="52D825F2" w:rsidR="00021A43" w:rsidRDefault="00021A43" w:rsidP="00B05384">
      <w:pPr>
        <w:rPr>
          <w:sz w:val="24"/>
          <w:szCs w:val="24"/>
        </w:rPr>
      </w:pPr>
      <w:r>
        <w:rPr>
          <w:sz w:val="24"/>
          <w:szCs w:val="24"/>
        </w:rPr>
        <w:t>Commissioner Cunninghams thoughts on DBF is big plus they are familiar with whats going on in town.  Mayor Reichart said but not with the new waste water treatment plant.  The other thing Cunningham likes is that the waste water they can have someone here.  GNB sets hourly rates.  Town Manager Dixon said that the mileage is set by the Feds.  Commissioner Harrison asked how often do we use someone like that?  Dixon said if we have on on-call we don’t have to spend the expense for a RFP.  Scott Getchell agreed</w:t>
      </w:r>
      <w:r w:rsidR="00CD3FB2">
        <w:rPr>
          <w:sz w:val="24"/>
          <w:szCs w:val="24"/>
        </w:rPr>
        <w:t>.  Commissioner Mackey recommends we vote on one of the four.</w:t>
      </w:r>
    </w:p>
    <w:p w14:paraId="49348995" w14:textId="67B3E1A6" w:rsidR="00CD3FB2" w:rsidRDefault="00CD3FB2" w:rsidP="00B05384">
      <w:pPr>
        <w:rPr>
          <w:sz w:val="24"/>
          <w:szCs w:val="24"/>
        </w:rPr>
      </w:pPr>
      <w:r>
        <w:rPr>
          <w:sz w:val="24"/>
          <w:szCs w:val="24"/>
        </w:rPr>
        <w:t xml:space="preserve">Commissioner Knight added that the Town of Denton GMB assists with other things that they aren’t charged for.  Bill stated that Scott Getchell has been a HUGE asset @ the plant and a open line of communication.  </w:t>
      </w:r>
    </w:p>
    <w:p w14:paraId="7AE4945D" w14:textId="6E7314B6" w:rsidR="00CD3FB2" w:rsidRDefault="00CD3FB2" w:rsidP="00B05384">
      <w:pPr>
        <w:rPr>
          <w:sz w:val="24"/>
          <w:szCs w:val="24"/>
        </w:rPr>
      </w:pPr>
      <w:r>
        <w:rPr>
          <w:sz w:val="24"/>
          <w:szCs w:val="24"/>
        </w:rPr>
        <w:t xml:space="preserve">Mayor Reichart asked if we can discuss this in executive session.  </w:t>
      </w:r>
      <w:r w:rsidR="001E0F35">
        <w:rPr>
          <w:sz w:val="24"/>
          <w:szCs w:val="24"/>
        </w:rPr>
        <w:t xml:space="preserve">Meeting went into executive session, and back out of executive session @ 6:55PM and back into normal session.  </w:t>
      </w:r>
    </w:p>
    <w:p w14:paraId="63ABA5E7" w14:textId="77777777" w:rsidR="001E0F35" w:rsidRDefault="001E0F35" w:rsidP="00B05384">
      <w:pPr>
        <w:rPr>
          <w:sz w:val="24"/>
          <w:szCs w:val="24"/>
        </w:rPr>
      </w:pPr>
      <w:r>
        <w:rPr>
          <w:sz w:val="24"/>
          <w:szCs w:val="24"/>
        </w:rPr>
        <w:t xml:space="preserve">Commissioner Cunningham asked Scott Getchell if there is any room for negotiation with GNB.  Scott Getchell responded with Yes.  </w:t>
      </w:r>
    </w:p>
    <w:p w14:paraId="70BE0C59" w14:textId="77777777" w:rsidR="001E0F35" w:rsidRDefault="001E0F35" w:rsidP="00B05384">
      <w:pPr>
        <w:rPr>
          <w:sz w:val="24"/>
          <w:szCs w:val="24"/>
        </w:rPr>
      </w:pPr>
      <w:r>
        <w:rPr>
          <w:sz w:val="24"/>
          <w:szCs w:val="24"/>
        </w:rPr>
        <w:t xml:space="preserve">The whole council then voted on using GNB.  </w:t>
      </w:r>
    </w:p>
    <w:p w14:paraId="5A3CC73C" w14:textId="059D9866" w:rsidR="001E0F35" w:rsidRDefault="001E0F35" w:rsidP="00B05384">
      <w:pPr>
        <w:rPr>
          <w:sz w:val="24"/>
          <w:szCs w:val="24"/>
        </w:rPr>
      </w:pPr>
      <w:r>
        <w:rPr>
          <w:sz w:val="24"/>
          <w:szCs w:val="24"/>
        </w:rPr>
        <w:t>Commissioner Cunningham   “Yay”</w:t>
      </w:r>
    </w:p>
    <w:p w14:paraId="00E40BE3" w14:textId="27379F90" w:rsidR="001E0F35" w:rsidRDefault="001E0F35" w:rsidP="00B05384">
      <w:pPr>
        <w:rPr>
          <w:sz w:val="24"/>
          <w:szCs w:val="24"/>
        </w:rPr>
      </w:pPr>
      <w:r>
        <w:rPr>
          <w:sz w:val="24"/>
          <w:szCs w:val="24"/>
        </w:rPr>
        <w:t>Commissioner Mackey           “Yay”</w:t>
      </w:r>
    </w:p>
    <w:p w14:paraId="73326903" w14:textId="6F13AF8F" w:rsidR="001E0F35" w:rsidRDefault="001E0F35" w:rsidP="00B05384">
      <w:pPr>
        <w:rPr>
          <w:sz w:val="24"/>
          <w:szCs w:val="24"/>
        </w:rPr>
      </w:pPr>
      <w:r>
        <w:rPr>
          <w:sz w:val="24"/>
          <w:szCs w:val="24"/>
        </w:rPr>
        <w:lastRenderedPageBreak/>
        <w:t>Commissioner Knight              “Yay”</w:t>
      </w:r>
    </w:p>
    <w:p w14:paraId="0B87390E" w14:textId="0991C455" w:rsidR="001E0F35" w:rsidRDefault="001E0F35" w:rsidP="00B05384">
      <w:pPr>
        <w:rPr>
          <w:sz w:val="24"/>
          <w:szCs w:val="24"/>
        </w:rPr>
      </w:pPr>
      <w:r>
        <w:rPr>
          <w:sz w:val="24"/>
          <w:szCs w:val="24"/>
        </w:rPr>
        <w:t>Commissioner Harrison       “Yay”</w:t>
      </w:r>
    </w:p>
    <w:p w14:paraId="55FB4BCA" w14:textId="37FE0484" w:rsidR="001E0F35" w:rsidRDefault="001E0F35" w:rsidP="00B05384">
      <w:pPr>
        <w:rPr>
          <w:sz w:val="24"/>
          <w:szCs w:val="24"/>
        </w:rPr>
      </w:pPr>
      <w:r>
        <w:rPr>
          <w:sz w:val="24"/>
          <w:szCs w:val="24"/>
        </w:rPr>
        <w:t>Mayor Reichart                     “Yay”</w:t>
      </w:r>
    </w:p>
    <w:p w14:paraId="2F165874" w14:textId="7F5743BA" w:rsidR="001E0F35" w:rsidRDefault="001E0F35" w:rsidP="00B05384">
      <w:pPr>
        <w:rPr>
          <w:sz w:val="24"/>
          <w:szCs w:val="24"/>
        </w:rPr>
      </w:pPr>
      <w:r>
        <w:rPr>
          <w:sz w:val="24"/>
          <w:szCs w:val="24"/>
        </w:rPr>
        <w:t>All in favor “I”.  Approved</w:t>
      </w:r>
    </w:p>
    <w:p w14:paraId="6BC476AA" w14:textId="77777777" w:rsidR="001E0F35" w:rsidRDefault="001E0F35" w:rsidP="00B05384">
      <w:pPr>
        <w:rPr>
          <w:sz w:val="24"/>
          <w:szCs w:val="24"/>
        </w:rPr>
      </w:pPr>
      <w:r>
        <w:rPr>
          <w:sz w:val="24"/>
          <w:szCs w:val="24"/>
        </w:rPr>
        <w:t xml:space="preserve">Town Manager Dixon asked if Scott Getchell has any updates on the Miller project?  Scott then brough up letting Bill manage the water system.  That they would have something more solid next week.  Mayor Reichart said we really want to change the way we do the water billing system, Commissioner Mackey agreed. </w:t>
      </w:r>
    </w:p>
    <w:p w14:paraId="51CE259D" w14:textId="5A48D08D" w:rsidR="001E0F35" w:rsidRDefault="001E0F35" w:rsidP="00B05384">
      <w:pPr>
        <w:rPr>
          <w:sz w:val="24"/>
          <w:szCs w:val="24"/>
        </w:rPr>
      </w:pPr>
      <w:r>
        <w:rPr>
          <w:sz w:val="24"/>
          <w:szCs w:val="24"/>
        </w:rPr>
        <w:t xml:space="preserve"> Town Manager Dixon let everyone know that Chief Lee didn’t come because he needed to be out on the road.  </w:t>
      </w:r>
    </w:p>
    <w:p w14:paraId="36758EF5" w14:textId="731D60CD" w:rsidR="001E0F35" w:rsidRDefault="001E0F35" w:rsidP="00B05384">
      <w:pPr>
        <w:rPr>
          <w:sz w:val="24"/>
          <w:szCs w:val="24"/>
        </w:rPr>
      </w:pPr>
      <w:r>
        <w:rPr>
          <w:sz w:val="24"/>
          <w:szCs w:val="24"/>
        </w:rPr>
        <w:t>Mayor Reichart motioned to adjourn the meeting, Commissioner Knight seconded it.  All in favor “I”.</w:t>
      </w:r>
    </w:p>
    <w:p w14:paraId="49179454" w14:textId="28A23E19" w:rsidR="001E0F35" w:rsidRDefault="001E0F35" w:rsidP="00B05384">
      <w:pPr>
        <w:rPr>
          <w:sz w:val="24"/>
          <w:szCs w:val="24"/>
        </w:rPr>
      </w:pPr>
    </w:p>
    <w:p w14:paraId="733507EA" w14:textId="5992DC73" w:rsidR="001E0F35" w:rsidRDefault="001E0F35" w:rsidP="00B05384">
      <w:pPr>
        <w:rPr>
          <w:sz w:val="24"/>
          <w:szCs w:val="24"/>
        </w:rPr>
      </w:pPr>
      <w:r>
        <w:rPr>
          <w:sz w:val="24"/>
          <w:szCs w:val="24"/>
        </w:rPr>
        <w:t>The meeting adjourned at 7:36 PM</w:t>
      </w:r>
    </w:p>
    <w:p w14:paraId="72200A4E" w14:textId="7DB2BB0A" w:rsidR="001E0F35" w:rsidRDefault="001E0F35" w:rsidP="00B05384">
      <w:pPr>
        <w:rPr>
          <w:sz w:val="24"/>
          <w:szCs w:val="24"/>
        </w:rPr>
      </w:pPr>
      <w:r>
        <w:rPr>
          <w:sz w:val="24"/>
          <w:szCs w:val="24"/>
        </w:rPr>
        <w:t xml:space="preserve">Respectfully prepared by Jaime Fowler  </w:t>
      </w:r>
    </w:p>
    <w:p w14:paraId="4FEE8992" w14:textId="7F68D14D" w:rsidR="001E0F35" w:rsidRDefault="001E0F35" w:rsidP="00B05384">
      <w:pPr>
        <w:rPr>
          <w:sz w:val="24"/>
          <w:szCs w:val="24"/>
        </w:rPr>
      </w:pPr>
      <w:r>
        <w:rPr>
          <w:sz w:val="24"/>
          <w:szCs w:val="24"/>
        </w:rPr>
        <w:t xml:space="preserve"> </w:t>
      </w:r>
    </w:p>
    <w:p w14:paraId="61755BD5" w14:textId="6E50D33E" w:rsidR="00021A43" w:rsidRDefault="00021A43" w:rsidP="00B05384">
      <w:pPr>
        <w:rPr>
          <w:sz w:val="24"/>
          <w:szCs w:val="24"/>
        </w:rPr>
      </w:pPr>
    </w:p>
    <w:p w14:paraId="2DC4DBB3" w14:textId="77777777" w:rsidR="00021A43" w:rsidRDefault="00021A43" w:rsidP="00B05384">
      <w:pPr>
        <w:rPr>
          <w:sz w:val="24"/>
          <w:szCs w:val="24"/>
        </w:rPr>
      </w:pPr>
    </w:p>
    <w:p w14:paraId="39126B6D" w14:textId="7D7A127C" w:rsidR="00B05384" w:rsidRPr="00B05384" w:rsidRDefault="00EE6758" w:rsidP="00B05384">
      <w:pPr>
        <w:rPr>
          <w:sz w:val="24"/>
          <w:szCs w:val="24"/>
        </w:rPr>
      </w:pPr>
      <w:r>
        <w:rPr>
          <w:sz w:val="24"/>
          <w:szCs w:val="24"/>
        </w:rPr>
        <w:t xml:space="preserve">  </w:t>
      </w:r>
    </w:p>
    <w:p w14:paraId="78C22AE3" w14:textId="77777777" w:rsidR="00B05384" w:rsidRDefault="00B05384"/>
    <w:sectPr w:rsidR="00B053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384"/>
    <w:rsid w:val="00021A43"/>
    <w:rsid w:val="001E0F35"/>
    <w:rsid w:val="005502DB"/>
    <w:rsid w:val="009B49DB"/>
    <w:rsid w:val="00B05384"/>
    <w:rsid w:val="00CD3FB2"/>
    <w:rsid w:val="00D20A65"/>
    <w:rsid w:val="00EE30AC"/>
    <w:rsid w:val="00EE6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F692C"/>
  <w15:chartTrackingRefBased/>
  <w15:docId w15:val="{70DD5D02-1D7E-43D2-ADF9-78120259F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Fowler</dc:creator>
  <cp:keywords/>
  <dc:description/>
  <cp:lastModifiedBy>Jaime Fowler</cp:lastModifiedBy>
  <cp:revision>9</cp:revision>
  <dcterms:created xsi:type="dcterms:W3CDTF">2020-06-03T17:49:00Z</dcterms:created>
  <dcterms:modified xsi:type="dcterms:W3CDTF">2020-06-03T18:41:00Z</dcterms:modified>
</cp:coreProperties>
</file>